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97721" w14:textId="7D5F61B7" w:rsidR="00072A81" w:rsidRPr="000B1B01" w:rsidRDefault="00072A81" w:rsidP="00072A81">
      <w:pPr>
        <w:rPr>
          <w:b/>
          <w:bCs/>
          <w:sz w:val="32"/>
          <w:szCs w:val="32"/>
          <w:u w:val="single"/>
        </w:rPr>
      </w:pPr>
      <w:r w:rsidRPr="000B1B01">
        <w:rPr>
          <w:b/>
          <w:bCs/>
          <w:sz w:val="32"/>
          <w:szCs w:val="32"/>
          <w:u w:val="single"/>
        </w:rPr>
        <w:t>Úvaha – Vzdělávání</w:t>
      </w:r>
    </w:p>
    <w:p w14:paraId="4F349AB2" w14:textId="77777777" w:rsidR="00072A81" w:rsidRPr="000B1B01" w:rsidRDefault="00072A81" w:rsidP="00072A81">
      <w:pPr>
        <w:rPr>
          <w:b/>
          <w:bCs/>
          <w:sz w:val="32"/>
          <w:szCs w:val="32"/>
        </w:rPr>
      </w:pPr>
    </w:p>
    <w:p w14:paraId="665C1C68" w14:textId="4EF4C14B" w:rsidR="00072A81" w:rsidRPr="000B1B01" w:rsidRDefault="00072A81" w:rsidP="00072A81">
      <w:pPr>
        <w:pStyle w:val="Odstavecseseznamem"/>
        <w:numPr>
          <w:ilvl w:val="0"/>
          <w:numId w:val="2"/>
        </w:numPr>
        <w:rPr>
          <w:b/>
          <w:bCs/>
          <w:sz w:val="32"/>
          <w:szCs w:val="32"/>
        </w:rPr>
      </w:pPr>
      <w:r w:rsidRPr="000B1B01">
        <w:rPr>
          <w:b/>
          <w:bCs/>
          <w:sz w:val="32"/>
          <w:szCs w:val="32"/>
        </w:rPr>
        <w:t>Co by se mělo/nemělo učit? Proč?</w:t>
      </w:r>
    </w:p>
    <w:p w14:paraId="1EA848EB" w14:textId="64E0F161" w:rsidR="00072A81" w:rsidRPr="000B1B01" w:rsidRDefault="00072A81" w:rsidP="00072A81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 w:rsidRPr="000B1B01">
        <w:rPr>
          <w:sz w:val="32"/>
          <w:szCs w:val="32"/>
        </w:rPr>
        <w:t xml:space="preserve">učivo na PZK (ČJ a M) </w:t>
      </w:r>
    </w:p>
    <w:p w14:paraId="2499079B" w14:textId="1E856787" w:rsidR="00072A81" w:rsidRPr="000B1B01" w:rsidRDefault="00072A81" w:rsidP="00072A81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 w:rsidRPr="000B1B01">
        <w:rPr>
          <w:sz w:val="32"/>
          <w:szCs w:val="32"/>
        </w:rPr>
        <w:t>základy slušného chování</w:t>
      </w:r>
    </w:p>
    <w:p w14:paraId="7EE15B50" w14:textId="5F8A8749" w:rsidR="00072A81" w:rsidRPr="000B1B01" w:rsidRDefault="00072A81" w:rsidP="00072A81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 w:rsidRPr="000B1B01">
        <w:rPr>
          <w:sz w:val="32"/>
          <w:szCs w:val="32"/>
        </w:rPr>
        <w:t xml:space="preserve">Ov a </w:t>
      </w:r>
      <w:proofErr w:type="spellStart"/>
      <w:r w:rsidRPr="000B1B01">
        <w:rPr>
          <w:sz w:val="32"/>
          <w:szCs w:val="32"/>
        </w:rPr>
        <w:t>Rv</w:t>
      </w:r>
      <w:proofErr w:type="spellEnd"/>
      <w:r w:rsidRPr="000B1B01">
        <w:rPr>
          <w:sz w:val="32"/>
          <w:szCs w:val="32"/>
        </w:rPr>
        <w:t xml:space="preserve"> – ano, ale pouze 1 předmět, něco vypustit</w:t>
      </w:r>
    </w:p>
    <w:p w14:paraId="6074D6A1" w14:textId="08B553E3" w:rsidR="00072A81" w:rsidRPr="000B1B01" w:rsidRDefault="00072A81" w:rsidP="00072A81">
      <w:pPr>
        <w:pStyle w:val="Odstavecseseznamem"/>
        <w:numPr>
          <w:ilvl w:val="0"/>
          <w:numId w:val="3"/>
        </w:numPr>
        <w:rPr>
          <w:sz w:val="32"/>
          <w:szCs w:val="32"/>
        </w:rPr>
      </w:pPr>
      <w:proofErr w:type="spellStart"/>
      <w:r w:rsidRPr="000B1B01">
        <w:rPr>
          <w:sz w:val="32"/>
          <w:szCs w:val="32"/>
        </w:rPr>
        <w:t>CvČJ</w:t>
      </w:r>
      <w:proofErr w:type="spellEnd"/>
      <w:r w:rsidR="00A9195E" w:rsidRPr="000B1B01">
        <w:rPr>
          <w:sz w:val="32"/>
          <w:szCs w:val="32"/>
        </w:rPr>
        <w:t xml:space="preserve"> a </w:t>
      </w:r>
      <w:proofErr w:type="spellStart"/>
      <w:r w:rsidR="00A9195E" w:rsidRPr="000B1B01">
        <w:rPr>
          <w:sz w:val="32"/>
          <w:szCs w:val="32"/>
        </w:rPr>
        <w:t>CvM</w:t>
      </w:r>
      <w:proofErr w:type="spellEnd"/>
      <w:r w:rsidRPr="000B1B01">
        <w:rPr>
          <w:sz w:val="32"/>
          <w:szCs w:val="32"/>
        </w:rPr>
        <w:t xml:space="preserve"> – děláme totéž</w:t>
      </w:r>
    </w:p>
    <w:p w14:paraId="0D5D0531" w14:textId="77777777" w:rsidR="00A9195E" w:rsidRPr="000B1B01" w:rsidRDefault="00A9195E" w:rsidP="00A9195E">
      <w:pPr>
        <w:pStyle w:val="Odstavecseseznamem"/>
        <w:numPr>
          <w:ilvl w:val="0"/>
          <w:numId w:val="3"/>
        </w:numPr>
        <w:rPr>
          <w:b/>
          <w:bCs/>
          <w:sz w:val="32"/>
          <w:szCs w:val="32"/>
        </w:rPr>
      </w:pPr>
      <w:proofErr w:type="spellStart"/>
      <w:r w:rsidRPr="000B1B01">
        <w:rPr>
          <w:sz w:val="32"/>
          <w:szCs w:val="32"/>
        </w:rPr>
        <w:t>Rv</w:t>
      </w:r>
      <w:proofErr w:type="spellEnd"/>
      <w:r w:rsidRPr="000B1B01">
        <w:rPr>
          <w:sz w:val="32"/>
          <w:szCs w:val="32"/>
        </w:rPr>
        <w:t xml:space="preserve"> a Ov – dva podobné předměty, hodně se zde prolíná učivo z D a ČJ a jiných předmětů</w:t>
      </w:r>
    </w:p>
    <w:p w14:paraId="449CCF8A" w14:textId="77777777" w:rsidR="00A9195E" w:rsidRPr="000B1B01" w:rsidRDefault="00A9195E" w:rsidP="00A9195E">
      <w:pPr>
        <w:pStyle w:val="Odstavecseseznamem"/>
        <w:numPr>
          <w:ilvl w:val="0"/>
          <w:numId w:val="3"/>
        </w:numPr>
        <w:rPr>
          <w:b/>
          <w:bCs/>
          <w:sz w:val="32"/>
          <w:szCs w:val="32"/>
        </w:rPr>
      </w:pPr>
      <w:r w:rsidRPr="000B1B01">
        <w:rPr>
          <w:sz w:val="32"/>
          <w:szCs w:val="32"/>
        </w:rPr>
        <w:t>VV – perspektiva – vhodnější učivo na SŠ</w:t>
      </w:r>
    </w:p>
    <w:p w14:paraId="4ED2B773" w14:textId="77777777" w:rsidR="00A9195E" w:rsidRPr="000B1B01" w:rsidRDefault="00A9195E" w:rsidP="00A9195E">
      <w:pPr>
        <w:pStyle w:val="Odstavecseseznamem"/>
        <w:numPr>
          <w:ilvl w:val="0"/>
          <w:numId w:val="3"/>
        </w:numPr>
        <w:rPr>
          <w:b/>
          <w:bCs/>
          <w:sz w:val="32"/>
          <w:szCs w:val="32"/>
        </w:rPr>
      </w:pPr>
      <w:proofErr w:type="spellStart"/>
      <w:r w:rsidRPr="000B1B01">
        <w:rPr>
          <w:sz w:val="32"/>
          <w:szCs w:val="32"/>
        </w:rPr>
        <w:t>Pč</w:t>
      </w:r>
      <w:proofErr w:type="spellEnd"/>
      <w:r w:rsidRPr="000B1B01">
        <w:rPr>
          <w:sz w:val="32"/>
          <w:szCs w:val="32"/>
        </w:rPr>
        <w:t xml:space="preserve"> a VV – dva podobné předměty, dělá se tam totéž</w:t>
      </w:r>
    </w:p>
    <w:p w14:paraId="04D49A36" w14:textId="77777777" w:rsidR="00A9195E" w:rsidRPr="000B1B01" w:rsidRDefault="00A9195E" w:rsidP="00A9195E">
      <w:pPr>
        <w:pStyle w:val="Odstavecseseznamem"/>
        <w:numPr>
          <w:ilvl w:val="0"/>
          <w:numId w:val="3"/>
        </w:numPr>
        <w:rPr>
          <w:b/>
          <w:bCs/>
          <w:sz w:val="32"/>
          <w:szCs w:val="32"/>
        </w:rPr>
      </w:pPr>
      <w:r w:rsidRPr="000B1B01">
        <w:rPr>
          <w:sz w:val="32"/>
          <w:szCs w:val="32"/>
        </w:rPr>
        <w:t>M – rovnice</w:t>
      </w:r>
    </w:p>
    <w:p w14:paraId="6B2CBE84" w14:textId="77777777" w:rsidR="00A9195E" w:rsidRPr="000B1B01" w:rsidRDefault="00A9195E" w:rsidP="00A9195E">
      <w:pPr>
        <w:pStyle w:val="Odstavecseseznamem"/>
        <w:numPr>
          <w:ilvl w:val="0"/>
          <w:numId w:val="3"/>
        </w:numPr>
        <w:rPr>
          <w:b/>
          <w:bCs/>
          <w:sz w:val="32"/>
          <w:szCs w:val="32"/>
        </w:rPr>
      </w:pPr>
      <w:proofErr w:type="spellStart"/>
      <w:r w:rsidRPr="000B1B01">
        <w:rPr>
          <w:sz w:val="32"/>
          <w:szCs w:val="32"/>
        </w:rPr>
        <w:t>Cvčj</w:t>
      </w:r>
      <w:proofErr w:type="spellEnd"/>
      <w:r w:rsidRPr="000B1B01">
        <w:rPr>
          <w:sz w:val="32"/>
          <w:szCs w:val="32"/>
        </w:rPr>
        <w:t xml:space="preserve"> a </w:t>
      </w:r>
      <w:proofErr w:type="spellStart"/>
      <w:r w:rsidRPr="000B1B01">
        <w:rPr>
          <w:sz w:val="32"/>
          <w:szCs w:val="32"/>
        </w:rPr>
        <w:t>CvM</w:t>
      </w:r>
      <w:proofErr w:type="spellEnd"/>
      <w:r w:rsidRPr="000B1B01">
        <w:rPr>
          <w:sz w:val="32"/>
          <w:szCs w:val="32"/>
        </w:rPr>
        <w:t xml:space="preserve"> – plete se, proč nejsou normální hodiny</w:t>
      </w:r>
    </w:p>
    <w:p w14:paraId="473616C3" w14:textId="5996B056" w:rsidR="00072A81" w:rsidRPr="000B1B01" w:rsidRDefault="00A9195E" w:rsidP="00A9195E">
      <w:pPr>
        <w:pStyle w:val="Odstavecseseznamem"/>
        <w:numPr>
          <w:ilvl w:val="0"/>
          <w:numId w:val="3"/>
        </w:numPr>
        <w:rPr>
          <w:b/>
          <w:bCs/>
          <w:sz w:val="32"/>
          <w:szCs w:val="32"/>
        </w:rPr>
      </w:pPr>
      <w:r w:rsidRPr="000B1B01">
        <w:rPr>
          <w:sz w:val="32"/>
          <w:szCs w:val="32"/>
        </w:rPr>
        <w:t>A</w:t>
      </w:r>
      <w:r w:rsidRPr="000B1B01">
        <w:rPr>
          <w:sz w:val="32"/>
          <w:szCs w:val="32"/>
        </w:rPr>
        <w:t>j</w:t>
      </w:r>
      <w:r w:rsidRPr="000B1B01">
        <w:rPr>
          <w:sz w:val="32"/>
          <w:szCs w:val="32"/>
        </w:rPr>
        <w:t xml:space="preserve"> x </w:t>
      </w:r>
      <w:proofErr w:type="spellStart"/>
      <w:r w:rsidRPr="000B1B01">
        <w:rPr>
          <w:sz w:val="32"/>
          <w:szCs w:val="32"/>
        </w:rPr>
        <w:t>Nj</w:t>
      </w:r>
      <w:proofErr w:type="spellEnd"/>
      <w:r w:rsidRPr="000B1B01">
        <w:rPr>
          <w:sz w:val="32"/>
          <w:szCs w:val="32"/>
        </w:rPr>
        <w:t xml:space="preserve"> – plete se, pouze 1x</w:t>
      </w:r>
      <w:r w:rsidRPr="000B1B01">
        <w:rPr>
          <w:sz w:val="32"/>
          <w:szCs w:val="32"/>
        </w:rPr>
        <w:t xml:space="preserve"> </w:t>
      </w:r>
    </w:p>
    <w:p w14:paraId="6F23DBA2" w14:textId="77777777" w:rsidR="00072A81" w:rsidRPr="000B1B01" w:rsidRDefault="00072A81" w:rsidP="00072A81">
      <w:pPr>
        <w:pStyle w:val="Odstavecseseznamem"/>
        <w:rPr>
          <w:sz w:val="32"/>
          <w:szCs w:val="32"/>
        </w:rPr>
      </w:pPr>
    </w:p>
    <w:p w14:paraId="4DADCFD6" w14:textId="04F7AB36" w:rsidR="00072A81" w:rsidRPr="000B1B01" w:rsidRDefault="00072A81" w:rsidP="00072A81">
      <w:pPr>
        <w:pStyle w:val="Odstavecseseznamem"/>
        <w:numPr>
          <w:ilvl w:val="0"/>
          <w:numId w:val="2"/>
        </w:numPr>
        <w:rPr>
          <w:b/>
          <w:bCs/>
          <w:sz w:val="32"/>
          <w:szCs w:val="32"/>
        </w:rPr>
      </w:pPr>
      <w:r w:rsidRPr="000B1B01">
        <w:rPr>
          <w:b/>
          <w:bCs/>
          <w:sz w:val="32"/>
          <w:szCs w:val="32"/>
        </w:rPr>
        <w:t>Klasifikace – známkami, slovním hodnocením</w:t>
      </w:r>
    </w:p>
    <w:p w14:paraId="2C6FF389" w14:textId="45D54850" w:rsidR="00A9195E" w:rsidRPr="000B1B01" w:rsidRDefault="00A9195E" w:rsidP="00A9195E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 w:rsidRPr="000B1B01">
        <w:rPr>
          <w:sz w:val="32"/>
          <w:szCs w:val="32"/>
        </w:rPr>
        <w:t>M – hodnotit dílčí kroky</w:t>
      </w:r>
    </w:p>
    <w:p w14:paraId="2243FAC8" w14:textId="3A6D1830" w:rsidR="00A9195E" w:rsidRPr="000B1B01" w:rsidRDefault="00A9195E" w:rsidP="00A9195E">
      <w:pPr>
        <w:pStyle w:val="Odstavecseseznamem"/>
        <w:numPr>
          <w:ilvl w:val="0"/>
          <w:numId w:val="3"/>
        </w:numPr>
        <w:rPr>
          <w:sz w:val="32"/>
          <w:szCs w:val="32"/>
        </w:rPr>
      </w:pPr>
      <w:proofErr w:type="spellStart"/>
      <w:r w:rsidRPr="000B1B01">
        <w:rPr>
          <w:sz w:val="32"/>
          <w:szCs w:val="32"/>
        </w:rPr>
        <w:t>Vv</w:t>
      </w:r>
      <w:proofErr w:type="spellEnd"/>
      <w:r w:rsidRPr="000B1B01">
        <w:rPr>
          <w:sz w:val="32"/>
          <w:szCs w:val="32"/>
        </w:rPr>
        <w:t xml:space="preserve"> a </w:t>
      </w:r>
      <w:proofErr w:type="spellStart"/>
      <w:r w:rsidRPr="000B1B01">
        <w:rPr>
          <w:sz w:val="32"/>
          <w:szCs w:val="32"/>
        </w:rPr>
        <w:t>Hv</w:t>
      </w:r>
      <w:proofErr w:type="spellEnd"/>
      <w:r w:rsidRPr="000B1B01">
        <w:rPr>
          <w:sz w:val="32"/>
          <w:szCs w:val="32"/>
        </w:rPr>
        <w:t xml:space="preserve">, </w:t>
      </w:r>
      <w:proofErr w:type="spellStart"/>
      <w:r w:rsidRPr="000B1B01">
        <w:rPr>
          <w:sz w:val="32"/>
          <w:szCs w:val="32"/>
        </w:rPr>
        <w:t>Pč</w:t>
      </w:r>
      <w:proofErr w:type="spellEnd"/>
      <w:r w:rsidRPr="000B1B01">
        <w:rPr>
          <w:sz w:val="32"/>
          <w:szCs w:val="32"/>
        </w:rPr>
        <w:t xml:space="preserve"> – hodnotit slovně </w:t>
      </w:r>
    </w:p>
    <w:p w14:paraId="0645BC76" w14:textId="3EA9FD78" w:rsidR="00A9195E" w:rsidRPr="000B1B01" w:rsidRDefault="00A9195E" w:rsidP="00A9195E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 w:rsidRPr="000B1B01">
        <w:rPr>
          <w:sz w:val="32"/>
          <w:szCs w:val="32"/>
        </w:rPr>
        <w:t>zkreslené známky</w:t>
      </w:r>
    </w:p>
    <w:p w14:paraId="1A6DC853" w14:textId="0DE62663" w:rsidR="00A9195E" w:rsidRPr="000B1B01" w:rsidRDefault="00A9195E" w:rsidP="00A9195E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 w:rsidRPr="000B1B01">
        <w:rPr>
          <w:sz w:val="32"/>
          <w:szCs w:val="32"/>
        </w:rPr>
        <w:t>přísné</w:t>
      </w:r>
    </w:p>
    <w:p w14:paraId="515B6500" w14:textId="52388375" w:rsidR="00A9195E" w:rsidRPr="000B1B01" w:rsidRDefault="00A9195E" w:rsidP="00A9195E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 w:rsidRPr="000B1B01">
        <w:rPr>
          <w:sz w:val="32"/>
          <w:szCs w:val="32"/>
        </w:rPr>
        <w:t>nepočítat na chyby, ale co je dobře</w:t>
      </w:r>
    </w:p>
    <w:p w14:paraId="44DF7211" w14:textId="77777777" w:rsidR="00A9195E" w:rsidRPr="000B1B01" w:rsidRDefault="00A9195E" w:rsidP="00A9195E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 w:rsidRPr="000B1B01">
        <w:rPr>
          <w:sz w:val="32"/>
          <w:szCs w:val="32"/>
        </w:rPr>
        <w:t>známka + slovní hodnocení = složité, ale funkční</w:t>
      </w:r>
    </w:p>
    <w:p w14:paraId="13C0F976" w14:textId="77777777" w:rsidR="00A9195E" w:rsidRPr="000B1B01" w:rsidRDefault="00A9195E" w:rsidP="00A9195E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 w:rsidRPr="000B1B01">
        <w:rPr>
          <w:sz w:val="32"/>
          <w:szCs w:val="32"/>
        </w:rPr>
        <w:t>n</w:t>
      </w:r>
      <w:r w:rsidRPr="000B1B01">
        <w:rPr>
          <w:sz w:val="32"/>
          <w:szCs w:val="32"/>
        </w:rPr>
        <w:t>eznámkovat každý předmět – návrh: prospěl, splnil</w:t>
      </w:r>
    </w:p>
    <w:p w14:paraId="3CA8402F" w14:textId="26F11C11" w:rsidR="00A9195E" w:rsidRPr="000B1B01" w:rsidRDefault="00A9195E" w:rsidP="00A9195E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 w:rsidRPr="000B1B01">
        <w:rPr>
          <w:sz w:val="32"/>
          <w:szCs w:val="32"/>
        </w:rPr>
        <w:t xml:space="preserve">spravedlivé </w:t>
      </w:r>
    </w:p>
    <w:p w14:paraId="0ACE783E" w14:textId="77777777" w:rsidR="00A9195E" w:rsidRPr="000B1B01" w:rsidRDefault="00A9195E" w:rsidP="00A9195E">
      <w:pPr>
        <w:pStyle w:val="Odstavecseseznamem"/>
        <w:rPr>
          <w:sz w:val="32"/>
          <w:szCs w:val="32"/>
        </w:rPr>
      </w:pPr>
    </w:p>
    <w:p w14:paraId="38AC20C8" w14:textId="2A194822" w:rsidR="00A9195E" w:rsidRPr="000B1B01" w:rsidRDefault="00072A81" w:rsidP="00A9195E">
      <w:pPr>
        <w:pStyle w:val="Odstavecseseznamem"/>
        <w:numPr>
          <w:ilvl w:val="0"/>
          <w:numId w:val="2"/>
        </w:numPr>
        <w:rPr>
          <w:b/>
          <w:bCs/>
          <w:sz w:val="32"/>
          <w:szCs w:val="32"/>
        </w:rPr>
      </w:pPr>
      <w:r w:rsidRPr="000B1B01">
        <w:rPr>
          <w:b/>
          <w:bCs/>
          <w:sz w:val="32"/>
          <w:szCs w:val="32"/>
        </w:rPr>
        <w:t>Jaký by měl být učitel?</w:t>
      </w:r>
    </w:p>
    <w:p w14:paraId="2D4189F9" w14:textId="77777777" w:rsidR="00A9195E" w:rsidRPr="000B1B01" w:rsidRDefault="00A9195E" w:rsidP="00A9195E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 w:rsidRPr="000B1B01">
        <w:rPr>
          <w:sz w:val="32"/>
          <w:szCs w:val="32"/>
        </w:rPr>
        <w:t>vědět, o čem učí</w:t>
      </w:r>
    </w:p>
    <w:p w14:paraId="7729A340" w14:textId="77777777" w:rsidR="00A9195E" w:rsidRPr="000B1B01" w:rsidRDefault="00A9195E" w:rsidP="00A9195E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 w:rsidRPr="000B1B01">
        <w:rPr>
          <w:sz w:val="32"/>
          <w:szCs w:val="32"/>
        </w:rPr>
        <w:t>musí ho bavit předmět</w:t>
      </w:r>
    </w:p>
    <w:p w14:paraId="615E255D" w14:textId="77777777" w:rsidR="002A26CE" w:rsidRPr="000B1B01" w:rsidRDefault="002A26CE" w:rsidP="00A9195E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 w:rsidRPr="000B1B01">
        <w:rPr>
          <w:sz w:val="32"/>
          <w:szCs w:val="32"/>
        </w:rPr>
        <w:t>mít modernější metody</w:t>
      </w:r>
    </w:p>
    <w:p w14:paraId="79007E82" w14:textId="77777777" w:rsidR="002A26CE" w:rsidRPr="000B1B01" w:rsidRDefault="002A26CE" w:rsidP="00A9195E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 w:rsidRPr="000B1B01">
        <w:rPr>
          <w:sz w:val="32"/>
          <w:szCs w:val="32"/>
        </w:rPr>
        <w:t>podpora a rozvíjení žáka</w:t>
      </w:r>
    </w:p>
    <w:p w14:paraId="48B23373" w14:textId="77777777" w:rsidR="002A26CE" w:rsidRPr="000B1B01" w:rsidRDefault="002A26CE" w:rsidP="00A9195E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 w:rsidRPr="000B1B01">
        <w:rPr>
          <w:sz w:val="32"/>
          <w:szCs w:val="32"/>
        </w:rPr>
        <w:t>stejný metr na všechny</w:t>
      </w:r>
    </w:p>
    <w:p w14:paraId="1E3DF430" w14:textId="77777777" w:rsidR="002A26CE" w:rsidRPr="000B1B01" w:rsidRDefault="002A26CE" w:rsidP="00A9195E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 w:rsidRPr="000B1B01">
        <w:rPr>
          <w:sz w:val="32"/>
          <w:szCs w:val="32"/>
        </w:rPr>
        <w:t>nevybíjel si zlost na žácích</w:t>
      </w:r>
    </w:p>
    <w:p w14:paraId="432E283D" w14:textId="77777777" w:rsidR="002A26CE" w:rsidRPr="000B1B01" w:rsidRDefault="002A26CE" w:rsidP="00A9195E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 w:rsidRPr="000B1B01">
        <w:rPr>
          <w:sz w:val="32"/>
          <w:szCs w:val="32"/>
        </w:rPr>
        <w:t>nedělat dlouhé zápisy, spíše názorné ukázky</w:t>
      </w:r>
    </w:p>
    <w:p w14:paraId="4D66A7C6" w14:textId="01F78039" w:rsidR="00072A81" w:rsidRPr="000B1B01" w:rsidRDefault="002A26CE" w:rsidP="00A9195E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 w:rsidRPr="000B1B01">
        <w:rPr>
          <w:sz w:val="32"/>
          <w:szCs w:val="32"/>
        </w:rPr>
        <w:t xml:space="preserve">komunikativní </w:t>
      </w:r>
      <w:r w:rsidR="00072A81" w:rsidRPr="000B1B01">
        <w:rPr>
          <w:sz w:val="32"/>
          <w:szCs w:val="32"/>
        </w:rPr>
        <w:t xml:space="preserve"> </w:t>
      </w:r>
    </w:p>
    <w:p w14:paraId="5BD619A3" w14:textId="77777777" w:rsidR="002A26CE" w:rsidRPr="000B1B01" w:rsidRDefault="002A26CE" w:rsidP="002A26CE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 w:rsidRPr="000B1B01">
        <w:rPr>
          <w:sz w:val="32"/>
          <w:szCs w:val="32"/>
        </w:rPr>
        <w:lastRenderedPageBreak/>
        <w:t>dovolovat opravné písemky</w:t>
      </w:r>
    </w:p>
    <w:p w14:paraId="3FA27322" w14:textId="77777777" w:rsidR="002A26CE" w:rsidRPr="000B1B01" w:rsidRDefault="002A26CE" w:rsidP="002A26CE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 w:rsidRPr="000B1B01">
        <w:rPr>
          <w:sz w:val="32"/>
          <w:szCs w:val="32"/>
        </w:rPr>
        <w:t>podpora dětí, ne to co chce učitel</w:t>
      </w:r>
    </w:p>
    <w:p w14:paraId="5627AEED" w14:textId="77777777" w:rsidR="002A26CE" w:rsidRPr="000B1B01" w:rsidRDefault="002A26CE" w:rsidP="002A26CE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 w:rsidRPr="000B1B01">
        <w:rPr>
          <w:sz w:val="32"/>
          <w:szCs w:val="32"/>
        </w:rPr>
        <w:t>aby nekřičel, když žák něco neví</w:t>
      </w:r>
    </w:p>
    <w:p w14:paraId="4B6E9031" w14:textId="77777777" w:rsidR="002A26CE" w:rsidRPr="000B1B01" w:rsidRDefault="002A26CE" w:rsidP="002A26CE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 w:rsidRPr="000B1B01">
        <w:rPr>
          <w:sz w:val="32"/>
          <w:szCs w:val="32"/>
        </w:rPr>
        <w:t>udělat hodinu zajímavou pro žáky</w:t>
      </w:r>
    </w:p>
    <w:p w14:paraId="6B9E7653" w14:textId="77777777" w:rsidR="002A26CE" w:rsidRPr="000B1B01" w:rsidRDefault="002A26CE" w:rsidP="002A26CE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 w:rsidRPr="000B1B01">
        <w:rPr>
          <w:sz w:val="32"/>
          <w:szCs w:val="32"/>
        </w:rPr>
        <w:t xml:space="preserve">učitel si myslí, že jeho předmět je nejdůležitější </w:t>
      </w:r>
    </w:p>
    <w:p w14:paraId="392E35C7" w14:textId="77777777" w:rsidR="002A26CE" w:rsidRPr="000B1B01" w:rsidRDefault="002A26CE" w:rsidP="002A26CE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 w:rsidRPr="000B1B01">
        <w:rPr>
          <w:sz w:val="32"/>
          <w:szCs w:val="32"/>
        </w:rPr>
        <w:t xml:space="preserve">nemstil se žákům </w:t>
      </w:r>
    </w:p>
    <w:p w14:paraId="3CD1F53A" w14:textId="77777777" w:rsidR="002A26CE" w:rsidRPr="000B1B01" w:rsidRDefault="002A26CE" w:rsidP="002A26CE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 w:rsidRPr="000B1B01">
        <w:rPr>
          <w:sz w:val="32"/>
          <w:szCs w:val="32"/>
        </w:rPr>
        <w:t>oblíbence/neoblíbence</w:t>
      </w:r>
    </w:p>
    <w:p w14:paraId="0EFEB0EC" w14:textId="77777777" w:rsidR="002A26CE" w:rsidRPr="000B1B01" w:rsidRDefault="002A26CE" w:rsidP="002A26CE">
      <w:pPr>
        <w:pStyle w:val="Odstavecseseznamem"/>
        <w:rPr>
          <w:sz w:val="32"/>
          <w:szCs w:val="32"/>
        </w:rPr>
      </w:pPr>
    </w:p>
    <w:p w14:paraId="763F2AFF" w14:textId="77777777" w:rsidR="00072A81" w:rsidRPr="000B1B01" w:rsidRDefault="00072A81" w:rsidP="00072A81">
      <w:pPr>
        <w:pStyle w:val="Odstavecseseznamem"/>
        <w:numPr>
          <w:ilvl w:val="0"/>
          <w:numId w:val="2"/>
        </w:numPr>
        <w:rPr>
          <w:b/>
          <w:bCs/>
          <w:sz w:val="32"/>
          <w:szCs w:val="32"/>
        </w:rPr>
      </w:pPr>
      <w:r w:rsidRPr="000B1B01">
        <w:rPr>
          <w:b/>
          <w:bCs/>
          <w:sz w:val="32"/>
          <w:szCs w:val="32"/>
        </w:rPr>
        <w:t>Kdybych byl učitelem, co bych dělal/nedělal?</w:t>
      </w:r>
    </w:p>
    <w:p w14:paraId="50095E89" w14:textId="33BC8EA8" w:rsidR="002A26CE" w:rsidRPr="000B1B01" w:rsidRDefault="002A26CE" w:rsidP="002A26CE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 w:rsidRPr="000B1B01">
        <w:rPr>
          <w:sz w:val="32"/>
          <w:szCs w:val="32"/>
        </w:rPr>
        <w:t>vysvětlil látku, když přijde žák s tím, že nechápe</w:t>
      </w:r>
    </w:p>
    <w:p w14:paraId="63B9A08A" w14:textId="5E8B5F78" w:rsidR="002A26CE" w:rsidRPr="000B1B01" w:rsidRDefault="002A26CE" w:rsidP="002A26CE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 w:rsidRPr="000B1B01">
        <w:rPr>
          <w:sz w:val="32"/>
          <w:szCs w:val="32"/>
        </w:rPr>
        <w:t>komunikovat s žáky</w:t>
      </w:r>
    </w:p>
    <w:p w14:paraId="66EE9FDA" w14:textId="0BB61D12" w:rsidR="002A26CE" w:rsidRPr="000B1B01" w:rsidRDefault="002A26CE" w:rsidP="002A26CE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 w:rsidRPr="000B1B01">
        <w:rPr>
          <w:sz w:val="32"/>
          <w:szCs w:val="32"/>
        </w:rPr>
        <w:t>ozvláštnit hodinu</w:t>
      </w:r>
    </w:p>
    <w:p w14:paraId="2A4FCB64" w14:textId="0A785058" w:rsidR="002A26CE" w:rsidRPr="000B1B01" w:rsidRDefault="002A26CE" w:rsidP="002A26CE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 w:rsidRPr="000B1B01">
        <w:rPr>
          <w:sz w:val="32"/>
          <w:szCs w:val="32"/>
        </w:rPr>
        <w:t>naslouchat žákům</w:t>
      </w:r>
    </w:p>
    <w:p w14:paraId="44AEF804" w14:textId="6A469116" w:rsidR="002A26CE" w:rsidRPr="000B1B01" w:rsidRDefault="002A26CE" w:rsidP="002A26CE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 w:rsidRPr="000B1B01">
        <w:rPr>
          <w:sz w:val="32"/>
          <w:szCs w:val="32"/>
        </w:rPr>
        <w:t>nepodceňovat žáky</w:t>
      </w:r>
    </w:p>
    <w:p w14:paraId="3038E3D7" w14:textId="3637F1F1" w:rsidR="002A26CE" w:rsidRPr="000B1B01" w:rsidRDefault="002A26CE" w:rsidP="002A26CE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 w:rsidRPr="000B1B01">
        <w:rPr>
          <w:sz w:val="32"/>
          <w:szCs w:val="32"/>
        </w:rPr>
        <w:t>podporovat žáky</w:t>
      </w:r>
    </w:p>
    <w:p w14:paraId="1B498D16" w14:textId="6FE0EEA5" w:rsidR="002A26CE" w:rsidRPr="000B1B01" w:rsidRDefault="000B1B01" w:rsidP="002A26CE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 w:rsidRPr="000B1B01">
        <w:rPr>
          <w:sz w:val="32"/>
          <w:szCs w:val="32"/>
        </w:rPr>
        <w:t>mít respekt</w:t>
      </w:r>
    </w:p>
    <w:p w14:paraId="2330317F" w14:textId="57993514" w:rsidR="000B1B01" w:rsidRPr="000B1B01" w:rsidRDefault="000B1B01" w:rsidP="002A26CE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 w:rsidRPr="000B1B01">
        <w:rPr>
          <w:sz w:val="32"/>
          <w:szCs w:val="32"/>
        </w:rPr>
        <w:t>škola hrou</w:t>
      </w:r>
    </w:p>
    <w:p w14:paraId="0AF63373" w14:textId="77777777" w:rsidR="000B1B01" w:rsidRPr="000B1B01" w:rsidRDefault="000B1B01" w:rsidP="000B1B01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 w:rsidRPr="000B1B01">
        <w:rPr>
          <w:sz w:val="32"/>
          <w:szCs w:val="32"/>
        </w:rPr>
        <w:t>dodržet si svůj plán</w:t>
      </w:r>
    </w:p>
    <w:p w14:paraId="222067CB" w14:textId="77777777" w:rsidR="000B1B01" w:rsidRPr="000B1B01" w:rsidRDefault="000B1B01" w:rsidP="000B1B01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 w:rsidRPr="000B1B01">
        <w:rPr>
          <w:sz w:val="32"/>
          <w:szCs w:val="32"/>
        </w:rPr>
        <w:t>pochopit žáky – ne každý rozumí mému předmětu</w:t>
      </w:r>
    </w:p>
    <w:p w14:paraId="503AA63F" w14:textId="77777777" w:rsidR="000B1B01" w:rsidRPr="000B1B01" w:rsidRDefault="000B1B01" w:rsidP="000B1B01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 w:rsidRPr="000B1B01">
        <w:rPr>
          <w:sz w:val="32"/>
          <w:szCs w:val="32"/>
        </w:rPr>
        <w:t>odlehčené hodiny</w:t>
      </w:r>
    </w:p>
    <w:p w14:paraId="11534121" w14:textId="41F64C34" w:rsidR="000B1B01" w:rsidRDefault="000B1B01" w:rsidP="000B1B01">
      <w:pPr>
        <w:pStyle w:val="Odstavecseseznamem"/>
        <w:rPr>
          <w:sz w:val="32"/>
          <w:szCs w:val="32"/>
        </w:rPr>
      </w:pPr>
    </w:p>
    <w:p w14:paraId="20D65018" w14:textId="0E129100" w:rsidR="000B1B01" w:rsidRDefault="000B1B01" w:rsidP="000B1B01">
      <w:pPr>
        <w:pStyle w:val="Odstavecseseznamem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Téma: Já učitelem</w:t>
      </w:r>
    </w:p>
    <w:p w14:paraId="69BE3C2A" w14:textId="50422D53" w:rsidR="000B1B01" w:rsidRDefault="000B1B01" w:rsidP="000B1B01">
      <w:pPr>
        <w:pStyle w:val="Odstavecseseznamem"/>
        <w:numPr>
          <w:ilvl w:val="0"/>
          <w:numId w:val="3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minimální 200 slov</w:t>
      </w:r>
    </w:p>
    <w:p w14:paraId="15D19D4D" w14:textId="3A02CFAF" w:rsidR="000B1B01" w:rsidRDefault="000B1B01" w:rsidP="000B1B01">
      <w:pPr>
        <w:pStyle w:val="Odstavecseseznamem"/>
        <w:numPr>
          <w:ilvl w:val="0"/>
          <w:numId w:val="3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Word</w:t>
      </w:r>
    </w:p>
    <w:p w14:paraId="51761731" w14:textId="488B4A67" w:rsidR="000B1B01" w:rsidRDefault="000B1B01" w:rsidP="000B1B01">
      <w:pPr>
        <w:pStyle w:val="Odstavecseseznamem"/>
        <w:numPr>
          <w:ilvl w:val="0"/>
          <w:numId w:val="3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do čtvrtka 22.4.</w:t>
      </w:r>
    </w:p>
    <w:p w14:paraId="22B22E55" w14:textId="28A82F59" w:rsidR="000B1B01" w:rsidRDefault="000B1B01" w:rsidP="000B1B01">
      <w:pPr>
        <w:pStyle w:val="Odstavecseseznamem"/>
        <w:rPr>
          <w:b/>
          <w:bCs/>
          <w:sz w:val="32"/>
          <w:szCs w:val="32"/>
        </w:rPr>
      </w:pPr>
    </w:p>
    <w:p w14:paraId="572D3336" w14:textId="77777777" w:rsidR="000B1B01" w:rsidRPr="000B1B01" w:rsidRDefault="000B1B01" w:rsidP="000B1B01">
      <w:pPr>
        <w:pStyle w:val="Odstavecseseznamem"/>
        <w:rPr>
          <w:sz w:val="32"/>
          <w:szCs w:val="32"/>
        </w:rPr>
      </w:pPr>
    </w:p>
    <w:sectPr w:rsidR="000B1B01" w:rsidRPr="000B1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31715"/>
    <w:multiLevelType w:val="hybridMultilevel"/>
    <w:tmpl w:val="FB628D22"/>
    <w:lvl w:ilvl="0" w:tplc="B6A092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33A4D"/>
    <w:multiLevelType w:val="hybridMultilevel"/>
    <w:tmpl w:val="F8C41284"/>
    <w:lvl w:ilvl="0" w:tplc="B6B48A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3402C"/>
    <w:multiLevelType w:val="hybridMultilevel"/>
    <w:tmpl w:val="EB7E04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A81"/>
    <w:rsid w:val="00072A81"/>
    <w:rsid w:val="000B1B01"/>
    <w:rsid w:val="002764DF"/>
    <w:rsid w:val="002A26CE"/>
    <w:rsid w:val="00A9195E"/>
    <w:rsid w:val="00B4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EEA4E"/>
  <w15:chartTrackingRefBased/>
  <w15:docId w15:val="{B9DB2AD4-A3A1-4A4C-AEA5-B0135CC2C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2A81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2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219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Schejbalová</dc:creator>
  <cp:keywords/>
  <dc:description/>
  <cp:lastModifiedBy>Monika Schejbalová</cp:lastModifiedBy>
  <cp:revision>1</cp:revision>
  <dcterms:created xsi:type="dcterms:W3CDTF">2021-04-16T07:08:00Z</dcterms:created>
  <dcterms:modified xsi:type="dcterms:W3CDTF">2021-04-16T07:48:00Z</dcterms:modified>
</cp:coreProperties>
</file>