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1E" w:rsidRDefault="00B93E1E" w:rsidP="00B93E1E">
      <w:pPr>
        <w:pStyle w:val="Odstavecseseznamem"/>
        <w:numPr>
          <w:ilvl w:val="0"/>
          <w:numId w:val="1"/>
        </w:numPr>
        <w:ind w:left="142"/>
      </w:pPr>
      <w:r>
        <w:rPr>
          <w:b/>
        </w:rPr>
        <w:t>Rozliš slova jednoznačná a mnohoznačná. Napiš je do příslušného řádku.</w:t>
      </w:r>
    </w:p>
    <w:p w:rsidR="00B93E1E" w:rsidRDefault="00B93E1E" w:rsidP="00B93E1E">
      <w:pPr>
        <w:pStyle w:val="Odstavecseseznamem"/>
        <w:ind w:left="142"/>
      </w:pPr>
    </w:p>
    <w:p w:rsidR="00B93E1E" w:rsidRDefault="00B93E1E" w:rsidP="00B93E1E">
      <w:pPr>
        <w:pStyle w:val="Odstavecseseznamem"/>
        <w:ind w:left="142"/>
      </w:pPr>
      <w:r>
        <w:t>prapor, houba, dárek, talíř, oko, pohoří, kohoutek, pánev, šátek, kočka, známka, taška, stůl, zámek, pero, hruška</w:t>
      </w:r>
    </w:p>
    <w:p w:rsidR="00B93E1E" w:rsidRDefault="00B93E1E" w:rsidP="00B93E1E">
      <w:pPr>
        <w:pStyle w:val="Odstavecseseznamem"/>
        <w:ind w:left="142"/>
      </w:pPr>
    </w:p>
    <w:p w:rsidR="00B93E1E" w:rsidRDefault="00B93E1E" w:rsidP="00B93E1E">
      <w:pPr>
        <w:pStyle w:val="Odstavecseseznamem"/>
        <w:spacing w:line="360" w:lineRule="auto"/>
        <w:ind w:left="142"/>
      </w:pPr>
      <w:r>
        <w:rPr>
          <w:b/>
        </w:rPr>
        <w:t xml:space="preserve">jednoznačná: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3E1E" w:rsidRDefault="00B93E1E" w:rsidP="00B93E1E">
      <w:pPr>
        <w:pStyle w:val="Odstavecseseznamem"/>
        <w:ind w:left="142"/>
        <w:rPr>
          <w:b/>
        </w:rPr>
      </w:pPr>
      <w:r>
        <w:rPr>
          <w:b/>
        </w:rPr>
        <w:t>mnohoznačná:</w:t>
      </w:r>
    </w:p>
    <w:p w:rsidR="00B93E1E" w:rsidRDefault="00B93E1E" w:rsidP="00B93E1E">
      <w:pPr>
        <w:pStyle w:val="Odstavecseseznamem"/>
        <w:spacing w:line="360" w:lineRule="auto"/>
        <w:ind w:left="142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3E1E" w:rsidRDefault="00B93E1E" w:rsidP="00B93E1E">
      <w:pPr>
        <w:pStyle w:val="Odstavecseseznamem"/>
        <w:spacing w:line="360" w:lineRule="auto"/>
        <w:ind w:left="142"/>
      </w:pPr>
    </w:p>
    <w:p w:rsidR="00B93E1E" w:rsidRDefault="00B93E1E" w:rsidP="00B93E1E">
      <w:pPr>
        <w:pStyle w:val="Odstavecseseznamem"/>
        <w:numPr>
          <w:ilvl w:val="0"/>
          <w:numId w:val="1"/>
        </w:numPr>
        <w:spacing w:line="240" w:lineRule="auto"/>
        <w:ind w:left="142"/>
        <w:rPr>
          <w:b/>
        </w:rPr>
      </w:pPr>
      <w:r>
        <w:rPr>
          <w:b/>
        </w:rPr>
        <w:t xml:space="preserve">Z následující nabídky slov vyber slova </w:t>
      </w:r>
      <w:r w:rsidRPr="00B93E1E">
        <w:rPr>
          <w:b/>
          <w:u w:val="single"/>
        </w:rPr>
        <w:t>mnohoznačná</w:t>
      </w:r>
      <w:r>
        <w:rPr>
          <w:b/>
        </w:rPr>
        <w:t xml:space="preserve"> a každé užij ve </w:t>
      </w:r>
      <w:r w:rsidRPr="00B93E1E">
        <w:rPr>
          <w:b/>
          <w:u w:val="single"/>
        </w:rPr>
        <w:t xml:space="preserve">dvou </w:t>
      </w:r>
      <w:r>
        <w:rPr>
          <w:b/>
        </w:rPr>
        <w:t>větách tak, aby byl jasný významový rozdíl.</w:t>
      </w:r>
    </w:p>
    <w:p w:rsidR="00B93E1E" w:rsidRDefault="00B93E1E" w:rsidP="00B93E1E">
      <w:pPr>
        <w:pStyle w:val="Odstavecseseznamem"/>
        <w:spacing w:line="240" w:lineRule="auto"/>
        <w:ind w:left="142"/>
        <w:rPr>
          <w:b/>
        </w:rPr>
      </w:pPr>
    </w:p>
    <w:p w:rsidR="00B93E1E" w:rsidRDefault="00B93E1E" w:rsidP="00B93E1E">
      <w:pPr>
        <w:pStyle w:val="Odstavecseseznamem"/>
        <w:spacing w:line="240" w:lineRule="auto"/>
        <w:ind w:left="142"/>
      </w:pPr>
      <w:r>
        <w:t>hlavička, kniha, pondělí, kolo, zásuvka, lžíce, zub</w:t>
      </w:r>
    </w:p>
    <w:p w:rsidR="00B93E1E" w:rsidRDefault="00B93E1E" w:rsidP="00B93E1E">
      <w:pPr>
        <w:pStyle w:val="Odstavecseseznamem"/>
        <w:spacing w:line="240" w:lineRule="auto"/>
        <w:ind w:left="142"/>
      </w:pPr>
    </w:p>
    <w:p w:rsidR="00B93E1E" w:rsidRDefault="00B93E1E" w:rsidP="00B93E1E">
      <w:pPr>
        <w:pStyle w:val="Odstavecseseznamem"/>
        <w:spacing w:line="360" w:lineRule="auto"/>
        <w:ind w:left="142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3E1E" w:rsidRDefault="00B93E1E" w:rsidP="00B93E1E">
      <w:pPr>
        <w:pStyle w:val="Odstavecseseznamem"/>
        <w:spacing w:line="360" w:lineRule="auto"/>
        <w:ind w:left="142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3E1E" w:rsidRDefault="00B93E1E" w:rsidP="00B93E1E">
      <w:pPr>
        <w:pStyle w:val="Odstavecseseznamem"/>
        <w:spacing w:line="360" w:lineRule="auto"/>
        <w:ind w:left="142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3E1E" w:rsidRPr="00B93E1E" w:rsidRDefault="00B93E1E" w:rsidP="00B93E1E">
      <w:pPr>
        <w:pStyle w:val="Odstavecseseznamem"/>
        <w:numPr>
          <w:ilvl w:val="0"/>
          <w:numId w:val="1"/>
        </w:numPr>
        <w:spacing w:line="240" w:lineRule="auto"/>
        <w:ind w:left="142"/>
      </w:pPr>
      <w:r>
        <w:rPr>
          <w:b/>
        </w:rPr>
        <w:t>Doplň.</w:t>
      </w:r>
    </w:p>
    <w:p w:rsidR="00B93E1E" w:rsidRDefault="00B93E1E" w:rsidP="00B93E1E">
      <w:pPr>
        <w:pStyle w:val="Odstavecseseznamem"/>
        <w:spacing w:line="240" w:lineRule="auto"/>
        <w:ind w:left="142"/>
        <w:rPr>
          <w:b/>
        </w:rPr>
      </w:pPr>
    </w:p>
    <w:p w:rsidR="00B93E1E" w:rsidRDefault="00B93E1E" w:rsidP="00B93E1E">
      <w:pPr>
        <w:pStyle w:val="Odstavecseseznamem"/>
        <w:spacing w:line="360" w:lineRule="auto"/>
        <w:ind w:left="142"/>
      </w:pPr>
      <w:r>
        <w:rPr>
          <w:b/>
        </w:rPr>
        <w:t>Metafora</w:t>
      </w:r>
      <w:r>
        <w:t xml:space="preserve"> – přenesení významu na základě ……………………………………….</w:t>
      </w:r>
    </w:p>
    <w:p w:rsidR="00B93E1E" w:rsidRDefault="00B93E1E" w:rsidP="00B93E1E">
      <w:pPr>
        <w:pStyle w:val="Odstavecseseznamem"/>
        <w:spacing w:line="360" w:lineRule="auto"/>
        <w:ind w:left="142"/>
      </w:pPr>
      <w:r>
        <w:rPr>
          <w:b/>
        </w:rPr>
        <w:t>Metonymie</w:t>
      </w:r>
      <w:r>
        <w:t xml:space="preserve"> – přenesení významu na základě …………………………………….</w:t>
      </w:r>
    </w:p>
    <w:p w:rsidR="00B93E1E" w:rsidRDefault="00B93E1E" w:rsidP="00B93E1E">
      <w:pPr>
        <w:pStyle w:val="Odstavecseseznamem"/>
        <w:spacing w:line="360" w:lineRule="auto"/>
        <w:ind w:left="142"/>
      </w:pPr>
    </w:p>
    <w:p w:rsidR="00B93E1E" w:rsidRPr="00B93E1E" w:rsidRDefault="00B93E1E" w:rsidP="00B93E1E">
      <w:pPr>
        <w:pStyle w:val="Odstavecseseznamem"/>
        <w:numPr>
          <w:ilvl w:val="0"/>
          <w:numId w:val="1"/>
        </w:numPr>
        <w:spacing w:line="360" w:lineRule="auto"/>
        <w:ind w:left="142"/>
      </w:pPr>
      <w:r>
        <w:rPr>
          <w:b/>
        </w:rPr>
        <w:t>Rozliš metaforu a metonymii.</w:t>
      </w:r>
    </w:p>
    <w:p w:rsidR="00B93E1E" w:rsidRDefault="00B93E1E" w:rsidP="00B93E1E">
      <w:pPr>
        <w:pStyle w:val="Odstavecseseznamem"/>
        <w:numPr>
          <w:ilvl w:val="0"/>
          <w:numId w:val="2"/>
        </w:numPr>
        <w:spacing w:line="360" w:lineRule="auto"/>
        <w:ind w:left="426"/>
      </w:pPr>
      <w:r>
        <w:t xml:space="preserve">Ráda čtu </w:t>
      </w:r>
      <w:r w:rsidRPr="00751685">
        <w:rPr>
          <w:u w:val="single"/>
        </w:rPr>
        <w:t>Němcovou</w:t>
      </w:r>
      <w:r>
        <w:t>. ………………………………</w:t>
      </w:r>
      <w:r w:rsidR="001C0CF1">
        <w:t xml:space="preserve"> </w:t>
      </w:r>
    </w:p>
    <w:p w:rsidR="00751685" w:rsidRDefault="00B93E1E" w:rsidP="00B93E1E">
      <w:pPr>
        <w:pStyle w:val="Odstavecseseznamem"/>
        <w:numPr>
          <w:ilvl w:val="0"/>
          <w:numId w:val="2"/>
        </w:numPr>
        <w:spacing w:line="360" w:lineRule="auto"/>
        <w:ind w:left="426"/>
      </w:pPr>
      <w:r>
        <w:t xml:space="preserve">Zubařka mi musela vytrhnout </w:t>
      </w:r>
      <w:r w:rsidRPr="00751685">
        <w:rPr>
          <w:u w:val="single"/>
        </w:rPr>
        <w:t>kořen</w:t>
      </w:r>
      <w:r>
        <w:t xml:space="preserve"> mrtvého zubu. </w:t>
      </w:r>
      <w:r w:rsidR="00751685">
        <w:t>………………………………</w:t>
      </w:r>
    </w:p>
    <w:p w:rsidR="001C0CF1" w:rsidRDefault="001C0CF1" w:rsidP="001C0CF1">
      <w:pPr>
        <w:pStyle w:val="Odstavecseseznamem"/>
        <w:numPr>
          <w:ilvl w:val="0"/>
          <w:numId w:val="2"/>
        </w:numPr>
        <w:spacing w:line="360" w:lineRule="auto"/>
        <w:ind w:left="426"/>
      </w:pPr>
      <w:r>
        <w:t xml:space="preserve">Dal bych si jednoho velkého panáka </w:t>
      </w:r>
      <w:r>
        <w:rPr>
          <w:u w:val="single"/>
        </w:rPr>
        <w:t>Johnnyho Walkera</w:t>
      </w:r>
      <w:bookmarkStart w:id="0" w:name="_GoBack"/>
      <w:bookmarkEnd w:id="0"/>
      <w:r>
        <w:rPr>
          <w:u w:val="single"/>
        </w:rPr>
        <w:t xml:space="preserve">. </w:t>
      </w:r>
      <w:r>
        <w:t>…………………………</w:t>
      </w:r>
    </w:p>
    <w:p w:rsidR="00751685" w:rsidRDefault="001C0CF1" w:rsidP="00B93E1E">
      <w:pPr>
        <w:pStyle w:val="Odstavecseseznamem"/>
        <w:numPr>
          <w:ilvl w:val="0"/>
          <w:numId w:val="2"/>
        </w:numPr>
        <w:spacing w:line="360" w:lineRule="auto"/>
        <w:ind w:left="426"/>
      </w:pPr>
      <w:r>
        <w:t xml:space="preserve">V dálce jsme zahlédli </w:t>
      </w:r>
      <w:r>
        <w:rPr>
          <w:u w:val="single"/>
        </w:rPr>
        <w:t>čepičky hor</w:t>
      </w:r>
      <w:r>
        <w:t>.</w:t>
      </w:r>
      <w:r w:rsidRPr="001C0CF1">
        <w:t xml:space="preserve"> </w:t>
      </w:r>
      <w:r>
        <w:t>………………………………</w:t>
      </w:r>
    </w:p>
    <w:p w:rsidR="00751685" w:rsidRDefault="00751685" w:rsidP="00B93E1E">
      <w:pPr>
        <w:pStyle w:val="Odstavecseseznamem"/>
        <w:numPr>
          <w:ilvl w:val="0"/>
          <w:numId w:val="2"/>
        </w:numPr>
        <w:spacing w:line="360" w:lineRule="auto"/>
        <w:ind w:left="426"/>
      </w:pPr>
      <w:r>
        <w:t xml:space="preserve">Koupil si hrnec se dvěma </w:t>
      </w:r>
      <w:r w:rsidRPr="00751685">
        <w:rPr>
          <w:u w:val="single"/>
        </w:rPr>
        <w:t>uchy</w:t>
      </w:r>
      <w:r>
        <w:t xml:space="preserve">. </w:t>
      </w:r>
      <w:r>
        <w:t>………………………………</w:t>
      </w:r>
    </w:p>
    <w:p w:rsidR="00751685" w:rsidRPr="00751685" w:rsidRDefault="00751685" w:rsidP="00B93E1E">
      <w:pPr>
        <w:pStyle w:val="Odstavecseseznamem"/>
        <w:numPr>
          <w:ilvl w:val="0"/>
          <w:numId w:val="2"/>
        </w:numPr>
        <w:spacing w:line="360" w:lineRule="auto"/>
        <w:ind w:left="426"/>
        <w:rPr>
          <w:u w:val="single"/>
        </w:rPr>
      </w:pPr>
      <w:r w:rsidRPr="00751685">
        <w:rPr>
          <w:u w:val="single"/>
        </w:rPr>
        <w:t xml:space="preserve">Snědl celý </w:t>
      </w:r>
      <w:r>
        <w:rPr>
          <w:u w:val="single"/>
        </w:rPr>
        <w:t>talíř</w:t>
      </w:r>
      <w:r>
        <w:t xml:space="preserve">, protože měl obrovský hlad. </w:t>
      </w:r>
      <w:r>
        <w:t>………………………………</w:t>
      </w:r>
    </w:p>
    <w:p w:rsidR="00751685" w:rsidRPr="001C0CF1" w:rsidRDefault="001C0CF1" w:rsidP="00B93E1E">
      <w:pPr>
        <w:pStyle w:val="Odstavecseseznamem"/>
        <w:numPr>
          <w:ilvl w:val="0"/>
          <w:numId w:val="2"/>
        </w:numPr>
        <w:spacing w:line="360" w:lineRule="auto"/>
        <w:ind w:left="426"/>
        <w:rPr>
          <w:u w:val="single"/>
        </w:rPr>
      </w:pPr>
      <w:r>
        <w:t xml:space="preserve">Tlačí mě </w:t>
      </w:r>
      <w:r w:rsidRPr="00751685">
        <w:rPr>
          <w:u w:val="single"/>
        </w:rPr>
        <w:t>jazyk</w:t>
      </w:r>
      <w:r>
        <w:t xml:space="preserve"> v botě. ………………………………</w:t>
      </w:r>
    </w:p>
    <w:p w:rsidR="001C0CF1" w:rsidRPr="00751685" w:rsidRDefault="001C0CF1" w:rsidP="00B93E1E">
      <w:pPr>
        <w:pStyle w:val="Odstavecseseznamem"/>
        <w:numPr>
          <w:ilvl w:val="0"/>
          <w:numId w:val="2"/>
        </w:numPr>
        <w:spacing w:line="360" w:lineRule="auto"/>
        <w:ind w:left="426"/>
        <w:rPr>
          <w:u w:val="single"/>
        </w:rPr>
      </w:pPr>
      <w:r>
        <w:t xml:space="preserve">Tatínek je </w:t>
      </w:r>
      <w:r>
        <w:rPr>
          <w:u w:val="single"/>
        </w:rPr>
        <w:t>hlava rodiny</w:t>
      </w:r>
      <w:r>
        <w:t xml:space="preserve">. </w:t>
      </w:r>
      <w:r>
        <w:t>………………………………</w:t>
      </w:r>
    </w:p>
    <w:sectPr w:rsidR="001C0CF1" w:rsidRPr="00751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44" w:rsidRDefault="00357944" w:rsidP="00B93E1E">
      <w:pPr>
        <w:spacing w:after="0" w:line="240" w:lineRule="auto"/>
      </w:pPr>
      <w:r>
        <w:separator/>
      </w:r>
    </w:p>
  </w:endnote>
  <w:endnote w:type="continuationSeparator" w:id="0">
    <w:p w:rsidR="00357944" w:rsidRDefault="00357944" w:rsidP="00B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44" w:rsidRDefault="00357944" w:rsidP="00B93E1E">
      <w:pPr>
        <w:spacing w:after="0" w:line="240" w:lineRule="auto"/>
      </w:pPr>
      <w:r>
        <w:separator/>
      </w:r>
    </w:p>
  </w:footnote>
  <w:footnote w:type="continuationSeparator" w:id="0">
    <w:p w:rsidR="00357944" w:rsidRDefault="00357944" w:rsidP="00B9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1E" w:rsidRDefault="00B93E1E" w:rsidP="00B93E1E">
    <w:pPr>
      <w:pStyle w:val="Zhlav"/>
      <w:rPr>
        <w:b/>
      </w:rPr>
    </w:pPr>
    <w:r>
      <w:rPr>
        <w:b/>
      </w:rPr>
      <w:t>Slova jednoznačná, mnohoznačná – metonymie, metafora</w:t>
    </w:r>
  </w:p>
  <w:p w:rsidR="00B93E1E" w:rsidRPr="00B93E1E" w:rsidRDefault="00B93E1E" w:rsidP="00B93E1E">
    <w:pPr>
      <w:pStyle w:val="Zhlav"/>
      <w:jc w:val="right"/>
    </w:pPr>
    <w:r>
      <w:rPr>
        <w:b/>
      </w:rPr>
      <w:tab/>
    </w:r>
    <w:r w:rsidRPr="00B93E1E">
      <w:t>Jméno:_______________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11D2"/>
    <w:multiLevelType w:val="hybridMultilevel"/>
    <w:tmpl w:val="97C8700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8C616B"/>
    <w:multiLevelType w:val="hybridMultilevel"/>
    <w:tmpl w:val="72467362"/>
    <w:lvl w:ilvl="0" w:tplc="B09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E"/>
    <w:rsid w:val="00110C1E"/>
    <w:rsid w:val="001C0CF1"/>
    <w:rsid w:val="001D14F2"/>
    <w:rsid w:val="00253677"/>
    <w:rsid w:val="00357944"/>
    <w:rsid w:val="003A6197"/>
    <w:rsid w:val="004A6DBB"/>
    <w:rsid w:val="00597863"/>
    <w:rsid w:val="007359DC"/>
    <w:rsid w:val="00751685"/>
    <w:rsid w:val="00B93E1E"/>
    <w:rsid w:val="00C80913"/>
    <w:rsid w:val="00D367BC"/>
    <w:rsid w:val="00D501FB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D2E"/>
  <w15:chartTrackingRefBased/>
  <w15:docId w15:val="{E96CA2BF-2849-49F5-97E8-46DDB61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907A7"/>
    <w:rPr>
      <w:rFonts w:ascii="Arial" w:hAnsi="Arial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E1E"/>
    <w:rPr>
      <w:rFonts w:ascii="Arial" w:hAnsi="Arial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B9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E1E"/>
    <w:rPr>
      <w:rFonts w:ascii="Arial" w:hAnsi="Arial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B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2</cp:revision>
  <dcterms:created xsi:type="dcterms:W3CDTF">2016-10-19T15:38:00Z</dcterms:created>
  <dcterms:modified xsi:type="dcterms:W3CDTF">2016-10-19T16:09:00Z</dcterms:modified>
</cp:coreProperties>
</file>